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897" w:rsidRDefault="00287897" w:rsidP="002878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записка: </w:t>
      </w:r>
      <w:r w:rsidRPr="005021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Методическая разработка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991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финансовой грамотности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5021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ля детей старшего дошкольного возраста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87897" w:rsidRDefault="00287897" w:rsidP="002878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5021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Квест</w:t>
      </w:r>
      <w:proofErr w:type="spellEnd"/>
      <w:r w:rsidRPr="005021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-Игра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r w:rsidRPr="005021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айди клад»</w:t>
      </w:r>
    </w:p>
    <w:p w:rsidR="00502318" w:rsidRPr="00287897" w:rsidRDefault="00502318" w:rsidP="002878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1CBA">
        <w:rPr>
          <w:rFonts w:ascii="Times New Roman" w:hAnsi="Times New Roman" w:cs="Times New Roman"/>
          <w:b/>
          <w:sz w:val="28"/>
          <w:szCs w:val="28"/>
        </w:rPr>
        <w:t>1.Актуальность темы: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современном мире ребенок с ранних лет сталкивается с рекламой, деньгами и покупками. Важно научить дошкольников осознавать разницу между желаниями «Хочу» и потребностями надо, понимать, откуда берутся деньги в семье и что они являются вознаграждением за труд. Это закладывает базу для бережливости и ответственного поведения в будущем.</w:t>
      </w:r>
    </w:p>
    <w:p w:rsidR="00E84C86" w:rsidRDefault="00502318">
      <w:pPr>
        <w:rPr>
          <w:rFonts w:ascii="Times New Roman" w:hAnsi="Times New Roman" w:cs="Times New Roman"/>
          <w:sz w:val="28"/>
          <w:szCs w:val="28"/>
        </w:rPr>
      </w:pPr>
      <w:r w:rsidRPr="00A01CBA">
        <w:rPr>
          <w:rFonts w:ascii="Times New Roman" w:hAnsi="Times New Roman" w:cs="Times New Roman"/>
          <w:b/>
          <w:sz w:val="28"/>
          <w:szCs w:val="28"/>
        </w:rPr>
        <w:t>2.Цель: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основ финансовой культуры через знакомство с миром денег и простейшим экономичными категориями в доступной игровой форме</w:t>
      </w:r>
      <w:r w:rsidR="00E84C86">
        <w:rPr>
          <w:rFonts w:ascii="Times New Roman" w:hAnsi="Times New Roman" w:cs="Times New Roman"/>
          <w:sz w:val="28"/>
          <w:szCs w:val="28"/>
        </w:rPr>
        <w:t>.</w:t>
      </w:r>
    </w:p>
    <w:p w:rsidR="00A01CBA" w:rsidRDefault="00E84C86">
      <w:pPr>
        <w:rPr>
          <w:rFonts w:ascii="Times New Roman" w:hAnsi="Times New Roman" w:cs="Times New Roman"/>
          <w:b/>
          <w:sz w:val="28"/>
          <w:szCs w:val="28"/>
        </w:rPr>
      </w:pPr>
      <w:r w:rsidRPr="00A01CBA">
        <w:rPr>
          <w:rFonts w:ascii="Times New Roman" w:hAnsi="Times New Roman" w:cs="Times New Roman"/>
          <w:b/>
          <w:sz w:val="28"/>
          <w:szCs w:val="28"/>
        </w:rPr>
        <w:t xml:space="preserve">3.Задачи: </w:t>
      </w:r>
    </w:p>
    <w:p w:rsidR="00502318" w:rsidRPr="00790402" w:rsidRDefault="00E84C86" w:rsidP="00790402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790402">
        <w:rPr>
          <w:rFonts w:ascii="Times New Roman" w:hAnsi="Times New Roman" w:cs="Times New Roman"/>
          <w:b/>
          <w:sz w:val="28"/>
          <w:szCs w:val="28"/>
        </w:rPr>
        <w:t>Образовательные:</w:t>
      </w:r>
      <w:r w:rsidRPr="00790402">
        <w:rPr>
          <w:rFonts w:ascii="Times New Roman" w:hAnsi="Times New Roman" w:cs="Times New Roman"/>
          <w:sz w:val="28"/>
          <w:szCs w:val="28"/>
        </w:rPr>
        <w:t xml:space="preserve"> Познакомить с понятиями «Деньги», «Купюра», «Монета», «Доходы», «Расходы»</w:t>
      </w:r>
      <w:r w:rsidR="00837FCE">
        <w:rPr>
          <w:rFonts w:ascii="Times New Roman" w:hAnsi="Times New Roman" w:cs="Times New Roman"/>
          <w:sz w:val="28"/>
          <w:szCs w:val="28"/>
        </w:rPr>
        <w:t>.</w:t>
      </w:r>
      <w:r w:rsidR="00287897">
        <w:rPr>
          <w:rFonts w:ascii="Times New Roman" w:hAnsi="Times New Roman" w:cs="Times New Roman"/>
          <w:sz w:val="28"/>
          <w:szCs w:val="28"/>
        </w:rPr>
        <w:t xml:space="preserve"> </w:t>
      </w:r>
      <w:r w:rsidR="00242957" w:rsidRPr="00790402">
        <w:rPr>
          <w:rFonts w:ascii="Times New Roman" w:hAnsi="Times New Roman" w:cs="Times New Roman"/>
          <w:sz w:val="28"/>
          <w:szCs w:val="28"/>
        </w:rPr>
        <w:t>Дать представление о том</w:t>
      </w:r>
      <w:r w:rsidRPr="00790402">
        <w:rPr>
          <w:rFonts w:ascii="Times New Roman" w:hAnsi="Times New Roman" w:cs="Times New Roman"/>
          <w:sz w:val="28"/>
          <w:szCs w:val="28"/>
        </w:rPr>
        <w:t xml:space="preserve">, что деньги зарабатываются трудом. </w:t>
      </w:r>
      <w:r w:rsidR="00502318" w:rsidRPr="007904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957" w:rsidRPr="00790402" w:rsidRDefault="00242957" w:rsidP="0079040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90402">
        <w:rPr>
          <w:rFonts w:ascii="Times New Roman" w:hAnsi="Times New Roman" w:cs="Times New Roman"/>
          <w:b/>
          <w:sz w:val="28"/>
          <w:szCs w:val="28"/>
        </w:rPr>
        <w:t xml:space="preserve">Развивающие: </w:t>
      </w:r>
      <w:r w:rsidRPr="00790402">
        <w:rPr>
          <w:rFonts w:ascii="Times New Roman" w:hAnsi="Times New Roman" w:cs="Times New Roman"/>
          <w:sz w:val="28"/>
          <w:szCs w:val="28"/>
        </w:rPr>
        <w:t>формировать умение делать осознанный выбор</w:t>
      </w:r>
      <w:r w:rsidR="00FB0E1A" w:rsidRPr="00790402">
        <w:rPr>
          <w:rFonts w:ascii="Times New Roman" w:hAnsi="Times New Roman" w:cs="Times New Roman"/>
          <w:sz w:val="28"/>
          <w:szCs w:val="28"/>
        </w:rPr>
        <w:t xml:space="preserve"> </w:t>
      </w:r>
      <w:r w:rsidR="006B75FA" w:rsidRPr="0079040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6B75FA" w:rsidRPr="00790402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837FCE">
        <w:rPr>
          <w:rFonts w:ascii="Times New Roman" w:hAnsi="Times New Roman" w:cs="Times New Roman"/>
          <w:sz w:val="28"/>
          <w:szCs w:val="28"/>
        </w:rPr>
        <w:t>:</w:t>
      </w:r>
      <w:r w:rsidR="006B75FA" w:rsidRPr="00790402">
        <w:rPr>
          <w:rFonts w:ascii="Times New Roman" w:hAnsi="Times New Roman" w:cs="Times New Roman"/>
          <w:sz w:val="28"/>
          <w:szCs w:val="28"/>
        </w:rPr>
        <w:t xml:space="preserve"> при покупках в игре)</w:t>
      </w:r>
    </w:p>
    <w:p w:rsidR="00A01CBA" w:rsidRPr="00790402" w:rsidRDefault="00A01CBA" w:rsidP="0079040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90402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 w:rsidRPr="00790402">
        <w:rPr>
          <w:rFonts w:ascii="Times New Roman" w:hAnsi="Times New Roman" w:cs="Times New Roman"/>
          <w:sz w:val="28"/>
          <w:szCs w:val="28"/>
        </w:rPr>
        <w:t xml:space="preserve"> воспи</w:t>
      </w:r>
      <w:r w:rsidR="00837FCE">
        <w:rPr>
          <w:rFonts w:ascii="Times New Roman" w:hAnsi="Times New Roman" w:cs="Times New Roman"/>
          <w:sz w:val="28"/>
          <w:szCs w:val="28"/>
        </w:rPr>
        <w:t>тывать бережное отношение к веща</w:t>
      </w:r>
      <w:r w:rsidRPr="00790402">
        <w:rPr>
          <w:rFonts w:ascii="Times New Roman" w:hAnsi="Times New Roman" w:cs="Times New Roman"/>
          <w:sz w:val="28"/>
          <w:szCs w:val="28"/>
        </w:rPr>
        <w:t>м и результатам труда взрослых.</w:t>
      </w:r>
    </w:p>
    <w:p w:rsidR="00A01CBA" w:rsidRDefault="00A01CBA">
      <w:pPr>
        <w:rPr>
          <w:rFonts w:ascii="Times New Roman" w:hAnsi="Times New Roman" w:cs="Times New Roman"/>
          <w:b/>
          <w:sz w:val="28"/>
          <w:szCs w:val="28"/>
        </w:rPr>
      </w:pPr>
      <w:r w:rsidRPr="00A01CBA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Формы и методы: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69A5">
        <w:rPr>
          <w:rFonts w:ascii="Times New Roman" w:hAnsi="Times New Roman" w:cs="Times New Roman"/>
          <w:b/>
          <w:sz w:val="28"/>
          <w:szCs w:val="28"/>
        </w:rPr>
        <w:t xml:space="preserve">–игра </w:t>
      </w:r>
      <w:proofErr w:type="gramStart"/>
      <w:r w:rsidR="006469A5">
        <w:rPr>
          <w:rFonts w:ascii="Times New Roman" w:hAnsi="Times New Roman" w:cs="Times New Roman"/>
          <w:b/>
          <w:sz w:val="28"/>
          <w:szCs w:val="28"/>
        </w:rPr>
        <w:t>( Магазин</w:t>
      </w:r>
      <w:proofErr w:type="gramEnd"/>
      <w:r w:rsidR="006469A5">
        <w:rPr>
          <w:rFonts w:ascii="Times New Roman" w:hAnsi="Times New Roman" w:cs="Times New Roman"/>
          <w:b/>
          <w:sz w:val="28"/>
          <w:szCs w:val="28"/>
        </w:rPr>
        <w:t xml:space="preserve">, и </w:t>
      </w:r>
      <w:proofErr w:type="spellStart"/>
      <w:r w:rsidR="006469A5">
        <w:rPr>
          <w:rFonts w:ascii="Times New Roman" w:hAnsi="Times New Roman" w:cs="Times New Roman"/>
          <w:b/>
          <w:sz w:val="28"/>
          <w:szCs w:val="28"/>
        </w:rPr>
        <w:t>др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A01CBA" w:rsidRPr="00A01CBA" w:rsidRDefault="00A01C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Приемы: </w:t>
      </w:r>
      <w:r w:rsidRPr="00A01CBA">
        <w:rPr>
          <w:rFonts w:ascii="Times New Roman" w:hAnsi="Times New Roman" w:cs="Times New Roman"/>
          <w:sz w:val="28"/>
          <w:szCs w:val="28"/>
        </w:rPr>
        <w:t>Использование сказочных персонажей (</w:t>
      </w:r>
      <w:r w:rsidR="006469A5">
        <w:rPr>
          <w:rFonts w:ascii="Times New Roman" w:hAnsi="Times New Roman" w:cs="Times New Roman"/>
          <w:b/>
          <w:sz w:val="28"/>
          <w:szCs w:val="28"/>
        </w:rPr>
        <w:t>Бур</w:t>
      </w:r>
      <w:r w:rsidR="00BF48FB">
        <w:rPr>
          <w:rFonts w:ascii="Times New Roman" w:hAnsi="Times New Roman" w:cs="Times New Roman"/>
          <w:b/>
          <w:sz w:val="28"/>
          <w:szCs w:val="28"/>
        </w:rPr>
        <w:t>атино, сказка рыбаке и</w:t>
      </w:r>
      <w:r w:rsidR="00837FCE">
        <w:rPr>
          <w:rFonts w:ascii="Times New Roman" w:hAnsi="Times New Roman" w:cs="Times New Roman"/>
          <w:b/>
          <w:sz w:val="28"/>
          <w:szCs w:val="28"/>
        </w:rPr>
        <w:t xml:space="preserve"> рыбке и </w:t>
      </w:r>
      <w:r w:rsidR="006469A5">
        <w:rPr>
          <w:rFonts w:ascii="Times New Roman" w:hAnsi="Times New Roman" w:cs="Times New Roman"/>
          <w:b/>
          <w:sz w:val="28"/>
          <w:szCs w:val="28"/>
        </w:rPr>
        <w:t>др</w:t>
      </w:r>
      <w:r w:rsidR="00837FC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 разгадывание загадок, дидактическая игра </w:t>
      </w:r>
      <w:r w:rsidRPr="00A01CBA">
        <w:rPr>
          <w:rFonts w:ascii="Times New Roman" w:hAnsi="Times New Roman" w:cs="Times New Roman"/>
          <w:sz w:val="28"/>
          <w:szCs w:val="28"/>
        </w:rPr>
        <w:t>«Что можно и нельзя купить за деньги»</w:t>
      </w:r>
      <w:r w:rsidR="006469A5">
        <w:rPr>
          <w:rFonts w:ascii="Times New Roman" w:hAnsi="Times New Roman" w:cs="Times New Roman"/>
          <w:sz w:val="28"/>
          <w:szCs w:val="28"/>
        </w:rPr>
        <w:t xml:space="preserve">, </w:t>
      </w:r>
      <w:r w:rsidR="00837FCE">
        <w:rPr>
          <w:rFonts w:ascii="Times New Roman" w:hAnsi="Times New Roman" w:cs="Times New Roman"/>
          <w:sz w:val="28"/>
          <w:szCs w:val="28"/>
        </w:rPr>
        <w:t xml:space="preserve">рассматривание </w:t>
      </w:r>
      <w:r w:rsidR="00837FCE" w:rsidRPr="00A01CBA">
        <w:rPr>
          <w:rFonts w:ascii="Times New Roman" w:hAnsi="Times New Roman" w:cs="Times New Roman"/>
          <w:sz w:val="28"/>
          <w:szCs w:val="28"/>
        </w:rPr>
        <w:t>купюр</w:t>
      </w:r>
      <w:r w:rsidRPr="00A01CBA">
        <w:rPr>
          <w:rFonts w:ascii="Times New Roman" w:hAnsi="Times New Roman" w:cs="Times New Roman"/>
          <w:sz w:val="28"/>
          <w:szCs w:val="28"/>
        </w:rPr>
        <w:t>.</w:t>
      </w:r>
    </w:p>
    <w:p w:rsidR="00A01CBA" w:rsidRDefault="00A01C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5.Планируемые результаты</w:t>
      </w:r>
      <w:bookmarkStart w:id="0" w:name="_GoBack"/>
      <w:bookmarkEnd w:id="0"/>
    </w:p>
    <w:p w:rsidR="00A01CBA" w:rsidRPr="00790402" w:rsidRDefault="00A01CBA" w:rsidP="00A01C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402">
        <w:rPr>
          <w:rFonts w:ascii="Times New Roman" w:hAnsi="Times New Roman" w:cs="Times New Roman"/>
          <w:sz w:val="28"/>
          <w:szCs w:val="28"/>
        </w:rPr>
        <w:t>Ребенок понимает назначение денег и их ценность.</w:t>
      </w:r>
    </w:p>
    <w:p w:rsidR="00A01CBA" w:rsidRPr="00790402" w:rsidRDefault="00A01CBA" w:rsidP="00A01C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402">
        <w:rPr>
          <w:rFonts w:ascii="Times New Roman" w:hAnsi="Times New Roman" w:cs="Times New Roman"/>
          <w:sz w:val="28"/>
          <w:szCs w:val="28"/>
        </w:rPr>
        <w:t>Умеет различать товары первой необходимости и предметы роскоши.</w:t>
      </w:r>
    </w:p>
    <w:p w:rsidR="00A01CBA" w:rsidRPr="00790402" w:rsidRDefault="00A01CBA" w:rsidP="00A01C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402">
        <w:rPr>
          <w:rFonts w:ascii="Times New Roman" w:hAnsi="Times New Roman" w:cs="Times New Roman"/>
          <w:sz w:val="28"/>
          <w:szCs w:val="28"/>
        </w:rPr>
        <w:t>Проявляет интерес к эко</w:t>
      </w:r>
      <w:r w:rsidR="00790402" w:rsidRPr="00790402">
        <w:rPr>
          <w:rFonts w:ascii="Times New Roman" w:hAnsi="Times New Roman" w:cs="Times New Roman"/>
          <w:sz w:val="28"/>
          <w:szCs w:val="28"/>
        </w:rPr>
        <w:t>номическим играм и бережливое отношение к игрушкам и продуктам питания.</w:t>
      </w:r>
    </w:p>
    <w:sectPr w:rsidR="00A01CBA" w:rsidRPr="00790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4D91"/>
    <w:multiLevelType w:val="hybridMultilevel"/>
    <w:tmpl w:val="04CC6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A560C"/>
    <w:multiLevelType w:val="hybridMultilevel"/>
    <w:tmpl w:val="C0C61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15849"/>
    <w:multiLevelType w:val="hybridMultilevel"/>
    <w:tmpl w:val="56D81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216063"/>
    <w:multiLevelType w:val="hybridMultilevel"/>
    <w:tmpl w:val="F8E86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318"/>
    <w:rsid w:val="00156F29"/>
    <w:rsid w:val="00242957"/>
    <w:rsid w:val="00287897"/>
    <w:rsid w:val="004A4049"/>
    <w:rsid w:val="00502318"/>
    <w:rsid w:val="006469A5"/>
    <w:rsid w:val="006B75FA"/>
    <w:rsid w:val="00790402"/>
    <w:rsid w:val="00837FCE"/>
    <w:rsid w:val="009A4678"/>
    <w:rsid w:val="00A01CBA"/>
    <w:rsid w:val="00BF48FB"/>
    <w:rsid w:val="00E81CC1"/>
    <w:rsid w:val="00E84C86"/>
    <w:rsid w:val="00FB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992A"/>
  <w15:chartTrackingRefBased/>
  <w15:docId w15:val="{FF455BB0-BD9D-4BBB-AE10-1FDE81575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C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Радуга</dc:creator>
  <cp:keywords/>
  <dc:description/>
  <cp:lastModifiedBy>Радуга</cp:lastModifiedBy>
  <cp:revision>11</cp:revision>
  <dcterms:created xsi:type="dcterms:W3CDTF">2026-04-03T04:14:00Z</dcterms:created>
  <dcterms:modified xsi:type="dcterms:W3CDTF">2026-04-15T06:09:00Z</dcterms:modified>
</cp:coreProperties>
</file>